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4E2" w:rsidRPr="0054154F" w:rsidRDefault="002554E2" w:rsidP="0054154F">
      <w:pPr>
        <w:ind w:right="-874"/>
      </w:pPr>
      <w:bookmarkStart w:id="0" w:name="_GoBack"/>
      <w:bookmarkEnd w:id="0"/>
      <w:r>
        <w:rPr>
          <w:rFonts w:ascii="Arial" w:hAnsi="Arial" w:cs="Arial"/>
          <w:b/>
          <w:sz w:val="28"/>
          <w:szCs w:val="36"/>
        </w:rPr>
        <w:t>8</w:t>
      </w:r>
      <w:r w:rsidRPr="0087095A">
        <w:rPr>
          <w:rFonts w:ascii="Arial" w:hAnsi="Arial" w:cs="Arial"/>
          <w:b/>
          <w:sz w:val="28"/>
          <w:szCs w:val="36"/>
        </w:rPr>
        <w:t xml:space="preserve">. EOTC Parental </w:t>
      </w:r>
      <w:r>
        <w:rPr>
          <w:rFonts w:ascii="Arial" w:hAnsi="Arial" w:cs="Arial"/>
          <w:b/>
          <w:sz w:val="28"/>
          <w:szCs w:val="36"/>
        </w:rPr>
        <w:t>Information Letter</w:t>
      </w:r>
      <w:r w:rsidRPr="0087095A">
        <w:rPr>
          <w:rFonts w:ascii="Arial" w:hAnsi="Arial" w:cs="Arial"/>
          <w:b/>
          <w:sz w:val="28"/>
          <w:szCs w:val="36"/>
        </w:rPr>
        <w:t xml:space="preserve"> </w:t>
      </w:r>
    </w:p>
    <w:p w:rsidR="002554E2" w:rsidRDefault="002554E2" w:rsidP="008F2E40">
      <w:pPr>
        <w:jc w:val="center"/>
        <w:rPr>
          <w:rFonts w:ascii="Arial" w:hAnsi="Arial" w:cs="Arial"/>
          <w:b/>
          <w:color w:val="3366FF"/>
          <w:sz w:val="28"/>
          <w:szCs w:val="28"/>
        </w:rPr>
      </w:pPr>
    </w:p>
    <w:p w:rsidR="000101C1" w:rsidRPr="00384139" w:rsidRDefault="000101C1" w:rsidP="008F2E40">
      <w:pPr>
        <w:jc w:val="center"/>
        <w:rPr>
          <w:rFonts w:ascii="Arial" w:hAnsi="Arial" w:cs="Arial"/>
          <w:b/>
          <w:color w:val="3366FF"/>
          <w:sz w:val="28"/>
          <w:szCs w:val="28"/>
        </w:rPr>
      </w:pPr>
      <w:r w:rsidRPr="00384139">
        <w:rPr>
          <w:rFonts w:ascii="Arial" w:hAnsi="Arial" w:cs="Arial"/>
          <w:b/>
          <w:color w:val="3366FF"/>
          <w:sz w:val="28"/>
          <w:szCs w:val="28"/>
        </w:rPr>
        <w:t>[School]</w:t>
      </w:r>
    </w:p>
    <w:p w:rsidR="001D1DAB" w:rsidRPr="00384139" w:rsidRDefault="000101C1" w:rsidP="008F2E40">
      <w:pPr>
        <w:jc w:val="center"/>
        <w:rPr>
          <w:rFonts w:ascii="Arial" w:hAnsi="Arial" w:cs="Arial"/>
          <w:b/>
          <w:color w:val="3366FF"/>
          <w:sz w:val="28"/>
          <w:szCs w:val="28"/>
        </w:rPr>
      </w:pPr>
      <w:r w:rsidRPr="00384139">
        <w:rPr>
          <w:rFonts w:ascii="Arial" w:hAnsi="Arial" w:cs="Arial"/>
          <w:b/>
          <w:color w:val="3366FF"/>
          <w:sz w:val="28"/>
          <w:szCs w:val="28"/>
        </w:rPr>
        <w:t>[Group]</w:t>
      </w:r>
    </w:p>
    <w:p w:rsidR="001D1DAB" w:rsidRPr="00384139" w:rsidRDefault="000101C1" w:rsidP="001D1DAB">
      <w:pPr>
        <w:jc w:val="center"/>
        <w:rPr>
          <w:rFonts w:ascii="Arial" w:hAnsi="Arial" w:cs="Arial"/>
          <w:b/>
          <w:color w:val="3366FF"/>
          <w:sz w:val="28"/>
          <w:szCs w:val="28"/>
        </w:rPr>
      </w:pPr>
      <w:r w:rsidRPr="00384139">
        <w:rPr>
          <w:rFonts w:ascii="Arial" w:hAnsi="Arial" w:cs="Arial"/>
          <w:b/>
          <w:color w:val="3366FF"/>
          <w:sz w:val="28"/>
          <w:szCs w:val="28"/>
        </w:rPr>
        <w:t>[</w:t>
      </w:r>
      <w:r w:rsidR="002412B7" w:rsidRPr="00384139">
        <w:rPr>
          <w:rFonts w:ascii="Arial" w:hAnsi="Arial" w:cs="Arial"/>
          <w:b/>
          <w:color w:val="3366FF"/>
          <w:sz w:val="28"/>
          <w:szCs w:val="28"/>
        </w:rPr>
        <w:t>Event</w:t>
      </w:r>
      <w:r w:rsidRPr="00384139">
        <w:rPr>
          <w:rFonts w:ascii="Arial" w:hAnsi="Arial" w:cs="Arial"/>
          <w:b/>
          <w:color w:val="3366FF"/>
          <w:sz w:val="28"/>
          <w:szCs w:val="28"/>
        </w:rPr>
        <w:t xml:space="preserve"> and venue]</w:t>
      </w:r>
    </w:p>
    <w:p w:rsidR="009F2E98" w:rsidRPr="00384139" w:rsidRDefault="000101C1" w:rsidP="001D1DAB">
      <w:pPr>
        <w:jc w:val="center"/>
        <w:rPr>
          <w:rFonts w:ascii="Arial" w:hAnsi="Arial" w:cs="Arial"/>
          <w:b/>
          <w:color w:val="3366FF"/>
          <w:sz w:val="28"/>
          <w:szCs w:val="28"/>
        </w:rPr>
      </w:pPr>
      <w:r w:rsidRPr="00384139">
        <w:rPr>
          <w:rFonts w:ascii="Arial" w:hAnsi="Arial" w:cs="Arial"/>
          <w:b/>
          <w:color w:val="3366FF"/>
          <w:sz w:val="28"/>
          <w:szCs w:val="28"/>
        </w:rPr>
        <w:t>[date]</w:t>
      </w:r>
    </w:p>
    <w:p w:rsidR="00384139" w:rsidRDefault="00384139" w:rsidP="00784B69">
      <w:pPr>
        <w:spacing w:before="240"/>
        <w:rPr>
          <w:rFonts w:ascii="Arial" w:hAnsi="Arial" w:cs="Arial"/>
          <w:sz w:val="22"/>
          <w:szCs w:val="22"/>
        </w:rPr>
      </w:pPr>
    </w:p>
    <w:p w:rsidR="001D1DAB" w:rsidRPr="00840F1F" w:rsidRDefault="001D1DAB" w:rsidP="002554E2">
      <w:pPr>
        <w:spacing w:before="240"/>
        <w:jc w:val="both"/>
        <w:rPr>
          <w:rFonts w:ascii="Arial" w:hAnsi="Arial" w:cs="Arial"/>
          <w:sz w:val="22"/>
          <w:szCs w:val="22"/>
        </w:rPr>
      </w:pPr>
      <w:r w:rsidRPr="00840F1F">
        <w:rPr>
          <w:rFonts w:ascii="Arial" w:hAnsi="Arial" w:cs="Arial"/>
          <w:sz w:val="22"/>
          <w:szCs w:val="22"/>
        </w:rPr>
        <w:t>Dear Parent/Caregiver</w:t>
      </w:r>
    </w:p>
    <w:p w:rsidR="001D1DAB" w:rsidRPr="00DB4224" w:rsidRDefault="000101C1" w:rsidP="002554E2">
      <w:pPr>
        <w:spacing w:before="240"/>
        <w:jc w:val="both"/>
        <w:rPr>
          <w:rFonts w:ascii="Arial" w:hAnsi="Arial" w:cs="Arial"/>
          <w:color w:val="3366FF"/>
          <w:sz w:val="22"/>
          <w:szCs w:val="22"/>
        </w:rPr>
      </w:pPr>
      <w:r w:rsidRPr="00DB4224">
        <w:rPr>
          <w:rFonts w:ascii="Arial" w:hAnsi="Arial" w:cs="Arial"/>
          <w:color w:val="3366FF"/>
          <w:sz w:val="22"/>
          <w:szCs w:val="22"/>
        </w:rPr>
        <w:t xml:space="preserve">[Brief description of EOTC </w:t>
      </w:r>
      <w:r w:rsidR="002412B7" w:rsidRPr="00DB4224">
        <w:rPr>
          <w:rFonts w:ascii="Arial" w:hAnsi="Arial" w:cs="Arial"/>
          <w:color w:val="3366FF"/>
          <w:sz w:val="22"/>
          <w:szCs w:val="22"/>
        </w:rPr>
        <w:t>event</w:t>
      </w:r>
      <w:r w:rsidR="00840F1F" w:rsidRPr="00DB4224">
        <w:rPr>
          <w:rFonts w:ascii="Arial" w:hAnsi="Arial" w:cs="Arial"/>
          <w:color w:val="3366FF"/>
          <w:sz w:val="22"/>
          <w:szCs w:val="22"/>
        </w:rPr>
        <w:t>, including learning outcomes</w:t>
      </w:r>
      <w:r w:rsidRPr="00DB4224">
        <w:rPr>
          <w:rFonts w:ascii="Arial" w:hAnsi="Arial" w:cs="Arial"/>
          <w:color w:val="3366FF"/>
          <w:sz w:val="22"/>
          <w:szCs w:val="22"/>
        </w:rPr>
        <w:t>]</w:t>
      </w:r>
    </w:p>
    <w:p w:rsidR="009F2E98" w:rsidRPr="00840F1F" w:rsidRDefault="009F2E98" w:rsidP="002554E2">
      <w:pPr>
        <w:jc w:val="both"/>
        <w:rPr>
          <w:rFonts w:ascii="Arial" w:hAnsi="Arial" w:cs="Arial"/>
          <w:sz w:val="22"/>
          <w:szCs w:val="22"/>
        </w:rPr>
      </w:pPr>
    </w:p>
    <w:p w:rsidR="001D1DAB" w:rsidRPr="00840F1F" w:rsidRDefault="008F2E40" w:rsidP="002554E2">
      <w:pPr>
        <w:jc w:val="both"/>
        <w:rPr>
          <w:rFonts w:ascii="Arial" w:hAnsi="Arial" w:cs="Arial"/>
          <w:sz w:val="22"/>
          <w:szCs w:val="22"/>
        </w:rPr>
      </w:pPr>
      <w:r w:rsidRPr="00840F1F">
        <w:rPr>
          <w:rFonts w:ascii="Arial" w:hAnsi="Arial" w:cs="Arial"/>
          <w:sz w:val="22"/>
          <w:szCs w:val="22"/>
        </w:rPr>
        <w:t>D</w:t>
      </w:r>
      <w:r w:rsidR="001D1DAB" w:rsidRPr="00840F1F">
        <w:rPr>
          <w:rFonts w:ascii="Arial" w:hAnsi="Arial" w:cs="Arial"/>
          <w:sz w:val="22"/>
          <w:szCs w:val="22"/>
        </w:rPr>
        <w:t>etails</w:t>
      </w:r>
      <w:r w:rsidR="000101C1" w:rsidRPr="00840F1F">
        <w:rPr>
          <w:rFonts w:ascii="Arial" w:hAnsi="Arial" w:cs="Arial"/>
          <w:sz w:val="22"/>
          <w:szCs w:val="22"/>
        </w:rPr>
        <w:t>:</w:t>
      </w:r>
      <w:r w:rsidR="001D1DAB" w:rsidRPr="00840F1F">
        <w:rPr>
          <w:rFonts w:ascii="Arial" w:hAnsi="Arial" w:cs="Arial"/>
          <w:sz w:val="22"/>
          <w:szCs w:val="22"/>
        </w:rPr>
        <w:t xml:space="preserve"> </w:t>
      </w:r>
    </w:p>
    <w:p w:rsidR="001D1DAB" w:rsidRPr="00840F1F" w:rsidRDefault="001D1DAB" w:rsidP="002554E2">
      <w:pPr>
        <w:jc w:val="both"/>
        <w:rPr>
          <w:rFonts w:ascii="Arial" w:hAnsi="Arial" w:cs="Arial"/>
          <w:sz w:val="22"/>
          <w:szCs w:val="22"/>
        </w:rPr>
      </w:pPr>
    </w:p>
    <w:p w:rsidR="000101C1" w:rsidRPr="00DB4224" w:rsidRDefault="000101C1" w:rsidP="002554E2">
      <w:pPr>
        <w:jc w:val="both"/>
        <w:rPr>
          <w:rFonts w:ascii="Arial" w:hAnsi="Arial" w:cs="Arial"/>
          <w:color w:val="3366FF"/>
          <w:sz w:val="22"/>
          <w:szCs w:val="22"/>
        </w:rPr>
      </w:pPr>
      <w:r w:rsidRPr="00DB4224">
        <w:rPr>
          <w:rFonts w:ascii="Arial" w:hAnsi="Arial" w:cs="Arial"/>
          <w:color w:val="3366FF"/>
          <w:sz w:val="22"/>
          <w:szCs w:val="22"/>
        </w:rPr>
        <w:t>[Times: meeting time and place]</w:t>
      </w:r>
    </w:p>
    <w:p w:rsidR="000101C1" w:rsidRPr="00DB4224" w:rsidRDefault="002412B7" w:rsidP="002554E2">
      <w:pPr>
        <w:jc w:val="both"/>
        <w:rPr>
          <w:rFonts w:ascii="Arial" w:hAnsi="Arial" w:cs="Arial"/>
          <w:color w:val="3366FF"/>
          <w:sz w:val="22"/>
          <w:szCs w:val="22"/>
        </w:rPr>
      </w:pPr>
      <w:r w:rsidRPr="00DB4224">
        <w:rPr>
          <w:rFonts w:ascii="Arial" w:hAnsi="Arial" w:cs="Arial"/>
          <w:color w:val="3366FF"/>
          <w:sz w:val="22"/>
          <w:szCs w:val="22"/>
        </w:rPr>
        <w:t>[R</w:t>
      </w:r>
      <w:r w:rsidR="000101C1" w:rsidRPr="00DB4224">
        <w:rPr>
          <w:rFonts w:ascii="Arial" w:hAnsi="Arial" w:cs="Arial"/>
          <w:color w:val="3366FF"/>
          <w:sz w:val="22"/>
          <w:szCs w:val="22"/>
        </w:rPr>
        <w:t>eturn: time and place]</w:t>
      </w:r>
    </w:p>
    <w:p w:rsidR="000101C1" w:rsidRPr="00DB4224" w:rsidRDefault="000101C1" w:rsidP="002554E2">
      <w:pPr>
        <w:jc w:val="both"/>
        <w:rPr>
          <w:rFonts w:ascii="Arial" w:hAnsi="Arial" w:cs="Arial"/>
          <w:color w:val="3366FF"/>
          <w:sz w:val="22"/>
          <w:szCs w:val="22"/>
        </w:rPr>
      </w:pPr>
      <w:r w:rsidRPr="00DB4224">
        <w:rPr>
          <w:rFonts w:ascii="Arial" w:hAnsi="Arial" w:cs="Arial"/>
          <w:color w:val="3366FF"/>
          <w:sz w:val="22"/>
          <w:szCs w:val="22"/>
        </w:rPr>
        <w:t>[Transport details]</w:t>
      </w:r>
    </w:p>
    <w:p w:rsidR="000101C1" w:rsidRPr="00DB4224" w:rsidRDefault="002412B7" w:rsidP="002554E2">
      <w:pPr>
        <w:jc w:val="both"/>
        <w:rPr>
          <w:rFonts w:ascii="Arial" w:hAnsi="Arial" w:cs="Arial"/>
          <w:color w:val="3366FF"/>
          <w:sz w:val="22"/>
          <w:szCs w:val="22"/>
        </w:rPr>
      </w:pPr>
      <w:r w:rsidRPr="00DB4224">
        <w:rPr>
          <w:rFonts w:ascii="Arial" w:hAnsi="Arial" w:cs="Arial"/>
          <w:color w:val="3366FF"/>
          <w:sz w:val="22"/>
          <w:szCs w:val="22"/>
        </w:rPr>
        <w:t>[C</w:t>
      </w:r>
      <w:r w:rsidR="000101C1" w:rsidRPr="00DB4224">
        <w:rPr>
          <w:rFonts w:ascii="Arial" w:hAnsi="Arial" w:cs="Arial"/>
          <w:color w:val="3366FF"/>
          <w:sz w:val="22"/>
          <w:szCs w:val="22"/>
        </w:rPr>
        <w:t>lothing and equipment required]</w:t>
      </w:r>
    </w:p>
    <w:p w:rsidR="00840F1F" w:rsidRPr="00DB4224" w:rsidRDefault="00840F1F" w:rsidP="002554E2">
      <w:pPr>
        <w:jc w:val="both"/>
        <w:rPr>
          <w:rFonts w:ascii="Arial" w:hAnsi="Arial" w:cs="Arial"/>
          <w:color w:val="3366FF"/>
          <w:sz w:val="22"/>
          <w:szCs w:val="22"/>
        </w:rPr>
      </w:pPr>
      <w:r w:rsidRPr="00DB4224">
        <w:rPr>
          <w:rFonts w:ascii="Arial" w:hAnsi="Arial" w:cs="Arial"/>
          <w:color w:val="3366FF"/>
          <w:sz w:val="22"/>
          <w:szCs w:val="22"/>
        </w:rPr>
        <w:t xml:space="preserve">[Costs] </w:t>
      </w:r>
    </w:p>
    <w:p w:rsidR="00840F1F" w:rsidRPr="00DB4224" w:rsidRDefault="00840F1F" w:rsidP="002554E2">
      <w:pPr>
        <w:jc w:val="both"/>
        <w:rPr>
          <w:rFonts w:ascii="Arial" w:hAnsi="Arial" w:cs="Arial"/>
          <w:color w:val="3366FF"/>
          <w:sz w:val="22"/>
          <w:szCs w:val="22"/>
        </w:rPr>
      </w:pPr>
      <w:r w:rsidRPr="00DB4224">
        <w:rPr>
          <w:rFonts w:ascii="Arial" w:hAnsi="Arial" w:cs="Arial"/>
          <w:color w:val="3366FF"/>
          <w:sz w:val="22"/>
          <w:szCs w:val="22"/>
        </w:rPr>
        <w:t>[Venue/accommodation details, including address and phone number]</w:t>
      </w:r>
    </w:p>
    <w:p w:rsidR="00840F1F" w:rsidRPr="00840F1F" w:rsidRDefault="00840F1F" w:rsidP="002554E2">
      <w:pPr>
        <w:jc w:val="both"/>
        <w:rPr>
          <w:rFonts w:ascii="Arial" w:hAnsi="Arial" w:cs="Arial"/>
          <w:sz w:val="22"/>
          <w:szCs w:val="22"/>
        </w:rPr>
      </w:pPr>
    </w:p>
    <w:p w:rsidR="00840F1F" w:rsidRPr="00840F1F" w:rsidRDefault="00840F1F" w:rsidP="002554E2">
      <w:pPr>
        <w:tabs>
          <w:tab w:val="left" w:pos="360"/>
        </w:tabs>
        <w:autoSpaceDE w:val="0"/>
        <w:autoSpaceDN w:val="0"/>
        <w:adjustRightInd w:val="0"/>
        <w:jc w:val="both"/>
        <w:rPr>
          <w:rFonts w:ascii="Arial" w:hAnsi="Arial" w:cs="Arial"/>
          <w:sz w:val="22"/>
          <w:szCs w:val="22"/>
        </w:rPr>
      </w:pPr>
      <w:r w:rsidRPr="00840F1F">
        <w:rPr>
          <w:rFonts w:ascii="Arial" w:hAnsi="Arial" w:cs="Arial"/>
          <w:sz w:val="22"/>
          <w:szCs w:val="22"/>
        </w:rPr>
        <w:t>Con</w:t>
      </w:r>
      <w:r w:rsidR="00DB4224">
        <w:rPr>
          <w:rFonts w:ascii="Arial" w:hAnsi="Arial" w:cs="Arial"/>
          <w:sz w:val="22"/>
          <w:szCs w:val="22"/>
        </w:rPr>
        <w:t>sider including information on</w:t>
      </w:r>
    </w:p>
    <w:p w:rsidR="00840F1F" w:rsidRPr="00840F1F" w:rsidRDefault="00DB4224" w:rsidP="002554E2">
      <w:pPr>
        <w:numPr>
          <w:ilvl w:val="0"/>
          <w:numId w:val="2"/>
        </w:numPr>
        <w:tabs>
          <w:tab w:val="clear" w:pos="720"/>
          <w:tab w:val="left" w:pos="360"/>
        </w:tabs>
        <w:autoSpaceDE w:val="0"/>
        <w:autoSpaceDN w:val="0"/>
        <w:adjustRightInd w:val="0"/>
        <w:ind w:left="360"/>
        <w:jc w:val="both"/>
        <w:rPr>
          <w:rFonts w:ascii="Arial" w:hAnsi="Arial" w:cs="Arial"/>
          <w:sz w:val="22"/>
          <w:szCs w:val="22"/>
        </w:rPr>
      </w:pPr>
      <w:r>
        <w:rPr>
          <w:rFonts w:ascii="Arial" w:hAnsi="Arial" w:cs="Arial"/>
          <w:sz w:val="22"/>
          <w:szCs w:val="22"/>
        </w:rPr>
        <w:t>emergency and contingency plans</w:t>
      </w:r>
    </w:p>
    <w:p w:rsidR="00840F1F" w:rsidRPr="00840F1F" w:rsidRDefault="00840F1F" w:rsidP="002554E2">
      <w:pPr>
        <w:numPr>
          <w:ilvl w:val="0"/>
          <w:numId w:val="2"/>
        </w:numPr>
        <w:tabs>
          <w:tab w:val="clear" w:pos="720"/>
          <w:tab w:val="left" w:pos="360"/>
        </w:tabs>
        <w:autoSpaceDE w:val="0"/>
        <w:autoSpaceDN w:val="0"/>
        <w:adjustRightInd w:val="0"/>
        <w:ind w:left="360"/>
        <w:jc w:val="both"/>
        <w:rPr>
          <w:rFonts w:ascii="Arial" w:hAnsi="Arial" w:cs="Arial"/>
          <w:sz w:val="22"/>
          <w:szCs w:val="22"/>
        </w:rPr>
      </w:pPr>
      <w:r w:rsidRPr="00840F1F">
        <w:rPr>
          <w:rFonts w:ascii="Arial" w:hAnsi="Arial" w:cs="Arial"/>
          <w:sz w:val="22"/>
          <w:szCs w:val="22"/>
        </w:rPr>
        <w:t>details of first aid cover and provision for addit</w:t>
      </w:r>
      <w:r w:rsidR="00DB4224">
        <w:rPr>
          <w:rFonts w:ascii="Arial" w:hAnsi="Arial" w:cs="Arial"/>
          <w:sz w:val="22"/>
          <w:szCs w:val="22"/>
        </w:rPr>
        <w:t>ional support for medical needs</w:t>
      </w:r>
    </w:p>
    <w:p w:rsidR="00840F1F" w:rsidRPr="00840F1F" w:rsidRDefault="00840F1F" w:rsidP="002554E2">
      <w:pPr>
        <w:numPr>
          <w:ilvl w:val="0"/>
          <w:numId w:val="2"/>
        </w:numPr>
        <w:tabs>
          <w:tab w:val="clear" w:pos="720"/>
          <w:tab w:val="left" w:pos="360"/>
        </w:tabs>
        <w:autoSpaceDE w:val="0"/>
        <w:autoSpaceDN w:val="0"/>
        <w:adjustRightInd w:val="0"/>
        <w:ind w:left="360"/>
        <w:jc w:val="both"/>
        <w:rPr>
          <w:rFonts w:ascii="Arial" w:hAnsi="Arial" w:cs="Arial"/>
          <w:sz w:val="22"/>
          <w:szCs w:val="22"/>
        </w:rPr>
      </w:pPr>
      <w:r w:rsidRPr="00840F1F">
        <w:rPr>
          <w:rFonts w:ascii="Arial" w:hAnsi="Arial" w:cs="Arial"/>
          <w:sz w:val="22"/>
          <w:szCs w:val="22"/>
        </w:rPr>
        <w:t>procedures if anyone becomes il</w:t>
      </w:r>
      <w:r w:rsidR="00DB4224">
        <w:rPr>
          <w:rFonts w:ascii="Arial" w:hAnsi="Arial" w:cs="Arial"/>
          <w:sz w:val="22"/>
          <w:szCs w:val="22"/>
        </w:rPr>
        <w:t>l</w:t>
      </w:r>
    </w:p>
    <w:p w:rsidR="00840F1F" w:rsidRPr="00840F1F" w:rsidRDefault="00840F1F" w:rsidP="002554E2">
      <w:pPr>
        <w:numPr>
          <w:ilvl w:val="0"/>
          <w:numId w:val="2"/>
        </w:numPr>
        <w:tabs>
          <w:tab w:val="clear" w:pos="720"/>
          <w:tab w:val="left" w:pos="360"/>
        </w:tabs>
        <w:autoSpaceDE w:val="0"/>
        <w:autoSpaceDN w:val="0"/>
        <w:adjustRightInd w:val="0"/>
        <w:ind w:left="360"/>
        <w:jc w:val="both"/>
        <w:rPr>
          <w:rFonts w:ascii="Arial" w:hAnsi="Arial" w:cs="Arial"/>
          <w:sz w:val="22"/>
          <w:szCs w:val="22"/>
        </w:rPr>
      </w:pPr>
      <w:r w:rsidRPr="00840F1F">
        <w:rPr>
          <w:rFonts w:ascii="Arial" w:hAnsi="Arial" w:cs="Arial"/>
          <w:sz w:val="22"/>
          <w:szCs w:val="22"/>
        </w:rPr>
        <w:t>staffing including relevant experience and qua</w:t>
      </w:r>
      <w:r w:rsidR="00DB4224">
        <w:rPr>
          <w:rFonts w:ascii="Arial" w:hAnsi="Arial" w:cs="Arial"/>
          <w:sz w:val="22"/>
          <w:szCs w:val="22"/>
        </w:rPr>
        <w:t>lifications related to activity</w:t>
      </w:r>
    </w:p>
    <w:p w:rsidR="00840F1F" w:rsidRPr="00840F1F" w:rsidRDefault="00DB4224" w:rsidP="002554E2">
      <w:pPr>
        <w:numPr>
          <w:ilvl w:val="0"/>
          <w:numId w:val="2"/>
        </w:numPr>
        <w:tabs>
          <w:tab w:val="clear" w:pos="720"/>
          <w:tab w:val="left" w:pos="360"/>
        </w:tabs>
        <w:autoSpaceDE w:val="0"/>
        <w:autoSpaceDN w:val="0"/>
        <w:adjustRightInd w:val="0"/>
        <w:ind w:left="360"/>
        <w:jc w:val="both"/>
        <w:rPr>
          <w:rFonts w:ascii="Arial" w:hAnsi="Arial" w:cs="Arial"/>
          <w:sz w:val="22"/>
          <w:szCs w:val="22"/>
        </w:rPr>
      </w:pPr>
      <w:r>
        <w:rPr>
          <w:rFonts w:ascii="Arial" w:hAnsi="Arial" w:cs="Arial"/>
          <w:sz w:val="22"/>
          <w:szCs w:val="22"/>
        </w:rPr>
        <w:t>what not to take or bring back</w:t>
      </w:r>
    </w:p>
    <w:p w:rsidR="00840F1F" w:rsidRPr="00840F1F" w:rsidRDefault="00840F1F" w:rsidP="002554E2">
      <w:pPr>
        <w:numPr>
          <w:ilvl w:val="0"/>
          <w:numId w:val="2"/>
        </w:numPr>
        <w:tabs>
          <w:tab w:val="clear" w:pos="720"/>
          <w:tab w:val="left" w:pos="360"/>
        </w:tabs>
        <w:autoSpaceDE w:val="0"/>
        <w:autoSpaceDN w:val="0"/>
        <w:adjustRightInd w:val="0"/>
        <w:ind w:left="360"/>
        <w:jc w:val="both"/>
        <w:rPr>
          <w:rFonts w:ascii="Arial" w:hAnsi="Arial" w:cs="Arial"/>
          <w:sz w:val="22"/>
          <w:szCs w:val="22"/>
        </w:rPr>
      </w:pPr>
      <w:r w:rsidRPr="00840F1F">
        <w:rPr>
          <w:rFonts w:ascii="Arial" w:hAnsi="Arial" w:cs="Arial"/>
          <w:sz w:val="22"/>
          <w:szCs w:val="22"/>
        </w:rPr>
        <w:t xml:space="preserve">money to be taken, arrangements for safekeeping </w:t>
      </w:r>
    </w:p>
    <w:p w:rsidR="00840F1F" w:rsidRPr="00840F1F" w:rsidRDefault="00840F1F" w:rsidP="002554E2">
      <w:pPr>
        <w:numPr>
          <w:ilvl w:val="0"/>
          <w:numId w:val="2"/>
        </w:numPr>
        <w:tabs>
          <w:tab w:val="clear" w:pos="720"/>
          <w:tab w:val="left" w:pos="360"/>
        </w:tabs>
        <w:autoSpaceDE w:val="0"/>
        <w:autoSpaceDN w:val="0"/>
        <w:adjustRightInd w:val="0"/>
        <w:ind w:left="360"/>
        <w:jc w:val="both"/>
        <w:rPr>
          <w:rFonts w:ascii="Arial" w:hAnsi="Arial" w:cs="Arial"/>
          <w:sz w:val="22"/>
          <w:szCs w:val="22"/>
        </w:rPr>
      </w:pPr>
      <w:r w:rsidRPr="00840F1F">
        <w:rPr>
          <w:rFonts w:ascii="Arial" w:hAnsi="Arial" w:cs="Arial"/>
          <w:sz w:val="22"/>
          <w:szCs w:val="22"/>
        </w:rPr>
        <w:t>policy on the use of phones, both mobile and landline, during events.</w:t>
      </w:r>
    </w:p>
    <w:p w:rsidR="000101C1" w:rsidRPr="00840F1F" w:rsidRDefault="000101C1" w:rsidP="002554E2">
      <w:pPr>
        <w:jc w:val="both"/>
        <w:rPr>
          <w:rFonts w:ascii="Arial" w:hAnsi="Arial" w:cs="Arial"/>
          <w:sz w:val="22"/>
          <w:szCs w:val="22"/>
        </w:rPr>
      </w:pPr>
    </w:p>
    <w:p w:rsidR="001D1DAB" w:rsidRPr="00DB4224" w:rsidRDefault="000101C1" w:rsidP="002554E2">
      <w:pPr>
        <w:jc w:val="both"/>
        <w:rPr>
          <w:rFonts w:ascii="Arial" w:hAnsi="Arial" w:cs="Arial"/>
          <w:color w:val="3366FF"/>
          <w:sz w:val="22"/>
          <w:szCs w:val="22"/>
        </w:rPr>
      </w:pPr>
      <w:r w:rsidRPr="00840F1F">
        <w:rPr>
          <w:rFonts w:ascii="Arial" w:hAnsi="Arial" w:cs="Arial"/>
          <w:sz w:val="22"/>
          <w:szCs w:val="22"/>
        </w:rPr>
        <w:t xml:space="preserve">This </w:t>
      </w:r>
      <w:r w:rsidR="00DB4224">
        <w:rPr>
          <w:rFonts w:ascii="Arial" w:hAnsi="Arial" w:cs="Arial"/>
          <w:sz w:val="22"/>
          <w:szCs w:val="22"/>
        </w:rPr>
        <w:t>event</w:t>
      </w:r>
      <w:r w:rsidR="001D1DAB" w:rsidRPr="00840F1F">
        <w:rPr>
          <w:rFonts w:ascii="Arial" w:hAnsi="Arial" w:cs="Arial"/>
          <w:sz w:val="22"/>
          <w:szCs w:val="22"/>
        </w:rPr>
        <w:t xml:space="preserve"> contain</w:t>
      </w:r>
      <w:r w:rsidR="009F2E98" w:rsidRPr="00840F1F">
        <w:rPr>
          <w:rFonts w:ascii="Arial" w:hAnsi="Arial" w:cs="Arial"/>
          <w:sz w:val="22"/>
          <w:szCs w:val="22"/>
        </w:rPr>
        <w:t>s</w:t>
      </w:r>
      <w:r w:rsidR="001D1DAB" w:rsidRPr="00840F1F">
        <w:rPr>
          <w:rFonts w:ascii="Arial" w:hAnsi="Arial" w:cs="Arial"/>
          <w:sz w:val="22"/>
          <w:szCs w:val="22"/>
        </w:rPr>
        <w:t xml:space="preserve"> risk</w:t>
      </w:r>
      <w:r w:rsidR="009F2E98" w:rsidRPr="00840F1F">
        <w:rPr>
          <w:rFonts w:ascii="Arial" w:hAnsi="Arial" w:cs="Arial"/>
          <w:sz w:val="22"/>
          <w:szCs w:val="22"/>
        </w:rPr>
        <w:t xml:space="preserve">s, including </w:t>
      </w:r>
      <w:r w:rsidRPr="00DB4224">
        <w:rPr>
          <w:rFonts w:ascii="Arial" w:hAnsi="Arial" w:cs="Arial"/>
          <w:color w:val="3366FF"/>
          <w:sz w:val="22"/>
          <w:szCs w:val="22"/>
        </w:rPr>
        <w:t>[detail of risks]</w:t>
      </w:r>
      <w:r w:rsidR="001D1DAB" w:rsidRPr="00840F1F">
        <w:rPr>
          <w:rFonts w:ascii="Arial" w:hAnsi="Arial" w:cs="Arial"/>
          <w:sz w:val="22"/>
          <w:szCs w:val="22"/>
        </w:rPr>
        <w:t>.</w:t>
      </w:r>
      <w:r w:rsidR="008F2E40" w:rsidRPr="00840F1F">
        <w:rPr>
          <w:rFonts w:ascii="Arial" w:hAnsi="Arial" w:cs="Arial"/>
          <w:sz w:val="22"/>
          <w:szCs w:val="22"/>
        </w:rPr>
        <w:t xml:space="preserve">  </w:t>
      </w:r>
      <w:r w:rsidR="001D1DAB" w:rsidRPr="00840F1F">
        <w:rPr>
          <w:rFonts w:ascii="Arial" w:hAnsi="Arial" w:cs="Arial"/>
          <w:sz w:val="22"/>
          <w:szCs w:val="22"/>
        </w:rPr>
        <w:t xml:space="preserve">This </w:t>
      </w:r>
      <w:r w:rsidR="00DB4224">
        <w:rPr>
          <w:rFonts w:ascii="Arial" w:hAnsi="Arial" w:cs="Arial"/>
          <w:sz w:val="22"/>
          <w:szCs w:val="22"/>
        </w:rPr>
        <w:t>event</w:t>
      </w:r>
      <w:r w:rsidR="001D1DAB" w:rsidRPr="00840F1F">
        <w:rPr>
          <w:rFonts w:ascii="Arial" w:hAnsi="Arial" w:cs="Arial"/>
          <w:sz w:val="22"/>
          <w:szCs w:val="22"/>
        </w:rPr>
        <w:t xml:space="preserve"> is managed by </w:t>
      </w:r>
      <w:r w:rsidR="008F2E40" w:rsidRPr="00840F1F">
        <w:rPr>
          <w:rFonts w:ascii="Arial" w:hAnsi="Arial" w:cs="Arial"/>
          <w:sz w:val="22"/>
          <w:szCs w:val="22"/>
        </w:rPr>
        <w:t>school staff</w:t>
      </w:r>
      <w:r w:rsidR="001D1DAB" w:rsidRPr="00840F1F">
        <w:rPr>
          <w:rFonts w:ascii="Arial" w:hAnsi="Arial" w:cs="Arial"/>
          <w:sz w:val="22"/>
          <w:szCs w:val="22"/>
        </w:rPr>
        <w:t xml:space="preserve"> who will manage </w:t>
      </w:r>
      <w:r w:rsidR="002412B7" w:rsidRPr="00840F1F">
        <w:rPr>
          <w:rFonts w:ascii="Arial" w:hAnsi="Arial" w:cs="Arial"/>
          <w:sz w:val="22"/>
          <w:szCs w:val="22"/>
        </w:rPr>
        <w:t xml:space="preserve">risk </w:t>
      </w:r>
      <w:r w:rsidR="001D1DAB" w:rsidRPr="00840F1F">
        <w:rPr>
          <w:rFonts w:ascii="Arial" w:hAnsi="Arial" w:cs="Arial"/>
          <w:sz w:val="22"/>
          <w:szCs w:val="22"/>
        </w:rPr>
        <w:t xml:space="preserve">and </w:t>
      </w:r>
      <w:r w:rsidR="002412B7" w:rsidRPr="00840F1F">
        <w:rPr>
          <w:rFonts w:ascii="Arial" w:hAnsi="Arial" w:cs="Arial"/>
          <w:sz w:val="22"/>
          <w:szCs w:val="22"/>
        </w:rPr>
        <w:t xml:space="preserve">hazards </w:t>
      </w:r>
      <w:r w:rsidR="001D1DAB" w:rsidRPr="00840F1F">
        <w:rPr>
          <w:rFonts w:ascii="Arial" w:hAnsi="Arial" w:cs="Arial"/>
          <w:sz w:val="22"/>
          <w:szCs w:val="22"/>
        </w:rPr>
        <w:t xml:space="preserve">according to the school’s safety management plan.  </w:t>
      </w:r>
      <w:r w:rsidR="009F2E98" w:rsidRPr="00840F1F">
        <w:rPr>
          <w:rFonts w:ascii="Arial" w:hAnsi="Arial" w:cs="Arial"/>
          <w:sz w:val="22"/>
          <w:szCs w:val="22"/>
        </w:rPr>
        <w:t xml:space="preserve">This includes careful </w:t>
      </w:r>
      <w:r w:rsidRPr="00DB4224">
        <w:rPr>
          <w:rFonts w:ascii="Arial" w:hAnsi="Arial" w:cs="Arial"/>
          <w:color w:val="3366FF"/>
          <w:sz w:val="22"/>
          <w:szCs w:val="22"/>
        </w:rPr>
        <w:t>[broad description of strategies]</w:t>
      </w:r>
      <w:r w:rsidR="009F2E98" w:rsidRPr="00DB4224">
        <w:rPr>
          <w:rFonts w:ascii="Arial" w:hAnsi="Arial" w:cs="Arial"/>
          <w:color w:val="3366FF"/>
          <w:sz w:val="22"/>
          <w:szCs w:val="22"/>
        </w:rPr>
        <w:t>.</w:t>
      </w:r>
      <w:r w:rsidR="009F2E98" w:rsidRPr="00840F1F">
        <w:rPr>
          <w:rFonts w:ascii="Arial" w:hAnsi="Arial" w:cs="Arial"/>
          <w:sz w:val="22"/>
          <w:szCs w:val="22"/>
        </w:rPr>
        <w:t xml:space="preserve">  </w:t>
      </w:r>
      <w:r w:rsidR="001D1DAB" w:rsidRPr="00840F1F">
        <w:rPr>
          <w:rFonts w:ascii="Arial" w:hAnsi="Arial" w:cs="Arial"/>
          <w:sz w:val="22"/>
          <w:szCs w:val="22"/>
        </w:rPr>
        <w:t>While risks can be maintained to acceptable levels they cannot be totally eliminated.  Some risk is retained for its learning and experiential value.  If you wish to come in to school to see our safety management systems</w:t>
      </w:r>
      <w:r w:rsidR="002412B7" w:rsidRPr="00840F1F">
        <w:rPr>
          <w:rFonts w:ascii="Arial" w:hAnsi="Arial" w:cs="Arial"/>
          <w:sz w:val="22"/>
          <w:szCs w:val="22"/>
        </w:rPr>
        <w:t xml:space="preserve"> or have any questions</w:t>
      </w:r>
      <w:r w:rsidR="001D1DAB" w:rsidRPr="00840F1F">
        <w:rPr>
          <w:rFonts w:ascii="Arial" w:hAnsi="Arial" w:cs="Arial"/>
          <w:sz w:val="22"/>
          <w:szCs w:val="22"/>
        </w:rPr>
        <w:t xml:space="preserve">, feel free to contact </w:t>
      </w:r>
      <w:r w:rsidRPr="00DB4224">
        <w:rPr>
          <w:rFonts w:ascii="Arial" w:hAnsi="Arial" w:cs="Arial"/>
          <w:color w:val="3366FF"/>
          <w:sz w:val="22"/>
          <w:szCs w:val="22"/>
        </w:rPr>
        <w:t xml:space="preserve">[person in charge of activity] </w:t>
      </w:r>
      <w:r w:rsidR="001D1DAB" w:rsidRPr="00DB4224">
        <w:rPr>
          <w:rFonts w:ascii="Arial" w:hAnsi="Arial" w:cs="Arial"/>
          <w:color w:val="3366FF"/>
          <w:sz w:val="22"/>
          <w:szCs w:val="22"/>
        </w:rPr>
        <w:t xml:space="preserve">. </w:t>
      </w:r>
    </w:p>
    <w:p w:rsidR="001D1DAB" w:rsidRPr="00840F1F" w:rsidRDefault="001D1DAB" w:rsidP="002554E2">
      <w:pPr>
        <w:jc w:val="both"/>
        <w:rPr>
          <w:rFonts w:ascii="Arial" w:hAnsi="Arial" w:cs="Arial"/>
          <w:sz w:val="22"/>
          <w:szCs w:val="22"/>
        </w:rPr>
      </w:pPr>
    </w:p>
    <w:p w:rsidR="001D1DAB" w:rsidRPr="00DB4224" w:rsidRDefault="001D1DAB" w:rsidP="002554E2">
      <w:pPr>
        <w:jc w:val="both"/>
        <w:rPr>
          <w:rFonts w:ascii="Arial" w:hAnsi="Arial" w:cs="Arial"/>
          <w:color w:val="3366FF"/>
          <w:sz w:val="22"/>
          <w:szCs w:val="22"/>
        </w:rPr>
      </w:pPr>
      <w:r w:rsidRPr="00840F1F">
        <w:rPr>
          <w:rFonts w:ascii="Arial" w:hAnsi="Arial" w:cs="Arial"/>
          <w:sz w:val="22"/>
          <w:szCs w:val="22"/>
        </w:rPr>
        <w:t xml:space="preserve">It is important for safety reasons that students follow instructions given to them by all </w:t>
      </w:r>
      <w:r w:rsidR="002412B7" w:rsidRPr="00840F1F">
        <w:rPr>
          <w:rFonts w:ascii="Arial" w:hAnsi="Arial" w:cs="Arial"/>
          <w:sz w:val="22"/>
          <w:szCs w:val="22"/>
        </w:rPr>
        <w:t>staff</w:t>
      </w:r>
      <w:r w:rsidRPr="00840F1F">
        <w:rPr>
          <w:rFonts w:ascii="Arial" w:hAnsi="Arial" w:cs="Arial"/>
          <w:sz w:val="22"/>
          <w:szCs w:val="22"/>
        </w:rPr>
        <w:t xml:space="preserve"> and follow all appropriate school rules. Behaviour by students that is deemed dangerous and puts themselves and/or others at undue risk will result in </w:t>
      </w:r>
      <w:r w:rsidR="000101C1" w:rsidRPr="00DB4224">
        <w:rPr>
          <w:rFonts w:ascii="Arial" w:hAnsi="Arial" w:cs="Arial"/>
          <w:color w:val="3366FF"/>
          <w:sz w:val="22"/>
          <w:szCs w:val="22"/>
        </w:rPr>
        <w:t>[detail school sanctions here]</w:t>
      </w:r>
      <w:r w:rsidRPr="00DB4224">
        <w:rPr>
          <w:rFonts w:ascii="Arial" w:hAnsi="Arial" w:cs="Arial"/>
          <w:color w:val="3366FF"/>
          <w:sz w:val="22"/>
          <w:szCs w:val="22"/>
        </w:rPr>
        <w:t>.</w:t>
      </w:r>
    </w:p>
    <w:p w:rsidR="001D1DAB" w:rsidRPr="00840F1F" w:rsidRDefault="001D1DAB" w:rsidP="002554E2">
      <w:pPr>
        <w:pStyle w:val="ListParagraph"/>
        <w:jc w:val="both"/>
        <w:rPr>
          <w:rFonts w:ascii="Arial" w:hAnsi="Arial" w:cs="Arial"/>
          <w:sz w:val="22"/>
          <w:szCs w:val="22"/>
        </w:rPr>
      </w:pPr>
    </w:p>
    <w:p w:rsidR="00784B69" w:rsidRPr="00840F1F" w:rsidRDefault="001D1DAB" w:rsidP="002554E2">
      <w:pPr>
        <w:jc w:val="both"/>
        <w:rPr>
          <w:rFonts w:ascii="Arial" w:hAnsi="Arial" w:cs="Arial"/>
          <w:sz w:val="22"/>
          <w:szCs w:val="22"/>
        </w:rPr>
      </w:pPr>
      <w:r w:rsidRPr="00840F1F">
        <w:rPr>
          <w:rFonts w:ascii="Arial" w:hAnsi="Arial" w:cs="Arial"/>
          <w:sz w:val="22"/>
          <w:szCs w:val="22"/>
        </w:rPr>
        <w:t xml:space="preserve">Please feel free to contact </w:t>
      </w:r>
      <w:r w:rsidR="002412B7" w:rsidRPr="00840F1F">
        <w:rPr>
          <w:rFonts w:ascii="Arial" w:hAnsi="Arial" w:cs="Arial"/>
          <w:sz w:val="22"/>
          <w:szCs w:val="22"/>
        </w:rPr>
        <w:t>me</w:t>
      </w:r>
      <w:r w:rsidRPr="00840F1F">
        <w:rPr>
          <w:rFonts w:ascii="Arial" w:hAnsi="Arial" w:cs="Arial"/>
          <w:sz w:val="22"/>
          <w:szCs w:val="22"/>
        </w:rPr>
        <w:t xml:space="preserve"> at school with any queries </w:t>
      </w:r>
      <w:r w:rsidR="000101C1" w:rsidRPr="00DB4224">
        <w:rPr>
          <w:rFonts w:ascii="Arial" w:hAnsi="Arial" w:cs="Arial"/>
          <w:color w:val="3366FF"/>
          <w:sz w:val="22"/>
          <w:szCs w:val="22"/>
        </w:rPr>
        <w:t>[provide contact number]</w:t>
      </w:r>
      <w:r w:rsidR="000101C1" w:rsidRPr="00840F1F">
        <w:rPr>
          <w:rFonts w:ascii="Arial" w:hAnsi="Arial" w:cs="Arial"/>
          <w:sz w:val="22"/>
          <w:szCs w:val="22"/>
        </w:rPr>
        <w:t xml:space="preserve"> </w:t>
      </w:r>
    </w:p>
    <w:p w:rsidR="000101C1" w:rsidRPr="00840F1F" w:rsidRDefault="000101C1" w:rsidP="002554E2">
      <w:pPr>
        <w:jc w:val="both"/>
        <w:rPr>
          <w:rFonts w:ascii="Arial" w:hAnsi="Arial" w:cs="Arial"/>
          <w:sz w:val="22"/>
          <w:szCs w:val="22"/>
        </w:rPr>
      </w:pPr>
    </w:p>
    <w:p w:rsidR="00784B69" w:rsidRPr="00840F1F" w:rsidRDefault="00784B69" w:rsidP="002554E2">
      <w:pPr>
        <w:jc w:val="both"/>
        <w:rPr>
          <w:rFonts w:ascii="Arial" w:hAnsi="Arial" w:cs="Arial"/>
          <w:sz w:val="22"/>
          <w:szCs w:val="22"/>
        </w:rPr>
      </w:pPr>
      <w:r w:rsidRPr="00840F1F">
        <w:rPr>
          <w:rFonts w:ascii="Arial" w:hAnsi="Arial" w:cs="Arial"/>
          <w:sz w:val="22"/>
          <w:szCs w:val="22"/>
        </w:rPr>
        <w:t>Yours faithfully</w:t>
      </w:r>
    </w:p>
    <w:p w:rsidR="0000087E" w:rsidRPr="00DB4224" w:rsidRDefault="000101C1" w:rsidP="002554E2">
      <w:pPr>
        <w:jc w:val="both"/>
        <w:rPr>
          <w:rFonts w:ascii="Arial" w:hAnsi="Arial" w:cs="Arial"/>
          <w:bCs/>
          <w:color w:val="3366FF"/>
          <w:sz w:val="22"/>
          <w:szCs w:val="22"/>
        </w:rPr>
      </w:pPr>
      <w:r w:rsidRPr="00DB4224">
        <w:rPr>
          <w:rFonts w:ascii="Arial" w:hAnsi="Arial" w:cs="Arial"/>
          <w:color w:val="3366FF"/>
          <w:sz w:val="22"/>
          <w:szCs w:val="22"/>
        </w:rPr>
        <w:t>[Person in charge of the activity]</w:t>
      </w:r>
    </w:p>
    <w:sectPr w:rsidR="0000087E" w:rsidRPr="00DB4224" w:rsidSect="0054154F">
      <w:headerReference w:type="default" r:id="rId7"/>
      <w:footerReference w:type="even" r:id="rId8"/>
      <w:footerReference w:type="default" r:id="rId9"/>
      <w:pgSz w:w="11906" w:h="16838"/>
      <w:pgMar w:top="602" w:right="849"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782" w:rsidRDefault="00566782">
      <w:r>
        <w:separator/>
      </w:r>
    </w:p>
  </w:endnote>
  <w:endnote w:type="continuationSeparator" w:id="0">
    <w:p w:rsidR="00566782" w:rsidRDefault="0056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F1F" w:rsidRDefault="004252D1" w:rsidP="00840F1F">
    <w:pPr>
      <w:pStyle w:val="Footer"/>
      <w:framePr w:wrap="around" w:vAnchor="text" w:hAnchor="margin" w:xAlign="center" w:y="1"/>
      <w:rPr>
        <w:rStyle w:val="PageNumber"/>
      </w:rPr>
    </w:pPr>
    <w:r>
      <w:rPr>
        <w:rStyle w:val="PageNumber"/>
      </w:rPr>
      <w:fldChar w:fldCharType="begin"/>
    </w:r>
    <w:r w:rsidR="00840F1F">
      <w:rPr>
        <w:rStyle w:val="PageNumber"/>
      </w:rPr>
      <w:instrText xml:space="preserve">PAGE  </w:instrText>
    </w:r>
    <w:r>
      <w:rPr>
        <w:rStyle w:val="PageNumber"/>
      </w:rPr>
      <w:fldChar w:fldCharType="end"/>
    </w:r>
  </w:p>
  <w:p w:rsidR="00840F1F" w:rsidRDefault="00840F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F1F" w:rsidRDefault="00840F1F">
    <w:pPr>
      <w:pStyle w:val="Footer"/>
      <w:rPr>
        <w:rFonts w:ascii="Arial" w:hAnsi="Arial" w:cs="Arial"/>
        <w:sz w:val="20"/>
      </w:rPr>
    </w:pPr>
    <w:r w:rsidRPr="002554E2">
      <w:rPr>
        <w:rFonts w:ascii="Arial" w:hAnsi="Arial" w:cs="Arial"/>
        <w:sz w:val="20"/>
      </w:rPr>
      <w:t xml:space="preserve">8. EOTC Parent Information letter </w:t>
    </w:r>
    <w:r w:rsidR="008066CB">
      <w:rPr>
        <w:rFonts w:ascii="Arial" w:hAnsi="Arial" w:cs="Arial"/>
        <w:sz w:val="20"/>
      </w:rPr>
      <w:t>12.02.18</w:t>
    </w:r>
    <w:r w:rsidR="0052235D" w:rsidRPr="002554E2">
      <w:rPr>
        <w:rFonts w:ascii="Arial" w:hAnsi="Arial" w:cs="Arial"/>
        <w:sz w:val="20"/>
      </w:rPr>
      <w:tab/>
      <w:t xml:space="preserve">                   </w:t>
    </w:r>
    <w:r w:rsidR="002554E2">
      <w:rPr>
        <w:rFonts w:ascii="Arial" w:hAnsi="Arial" w:cs="Arial"/>
        <w:sz w:val="20"/>
      </w:rPr>
      <w:t xml:space="preserve">                                                                          </w:t>
    </w:r>
    <w:r w:rsidR="0052235D" w:rsidRPr="002554E2">
      <w:rPr>
        <w:rFonts w:ascii="Arial" w:hAnsi="Arial" w:cs="Arial"/>
        <w:sz w:val="20"/>
      </w:rPr>
      <w:t xml:space="preserve">   Page 1</w:t>
    </w:r>
    <w:r w:rsidR="00936FD5">
      <w:rPr>
        <w:rFonts w:ascii="Arial" w:hAnsi="Arial" w:cs="Arial"/>
        <w:sz w:val="20"/>
      </w:rPr>
      <w:t xml:space="preserve"> </w:t>
    </w:r>
    <w:r w:rsidRPr="002554E2">
      <w:rPr>
        <w:rFonts w:ascii="Arial" w:hAnsi="Arial" w:cs="Arial"/>
        <w:sz w:val="20"/>
      </w:rPr>
      <w:t>of 1</w:t>
    </w:r>
  </w:p>
  <w:p w:rsidR="008066CB" w:rsidRPr="008066CB" w:rsidRDefault="008066CB">
    <w:pPr>
      <w:pStyle w:val="Footer"/>
      <w:rPr>
        <w:rFonts w:ascii="Calibri" w:hAnsi="Calibri" w:cs="Calibri"/>
        <w:sz w:val="8"/>
        <w:szCs w:val="8"/>
        <w:lang w:val="en-US"/>
      </w:rPr>
    </w:pPr>
    <w:r w:rsidRPr="009F6837">
      <w:rPr>
        <w:rFonts w:ascii="Calibri" w:hAnsi="Calibri" w:cs="Calibri"/>
        <w:noProof/>
        <w:sz w:val="8"/>
        <w:szCs w:val="8"/>
        <w:lang w:eastAsia="en-NZ"/>
      </w:rPr>
      <w:drawing>
        <wp:inline distT="0" distB="0" distL="0" distR="0" wp14:anchorId="59C0C6DA" wp14:editId="53997907">
          <wp:extent cx="1226892" cy="23539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logoby-nc.png"/>
                  <pic:cNvPicPr/>
                </pic:nvPicPr>
                <pic:blipFill>
                  <a:blip r:embed="rId1">
                    <a:extLst>
                      <a:ext uri="{28A0092B-C50C-407E-A947-70E740481C1C}">
                        <a14:useLocalDpi xmlns:a14="http://schemas.microsoft.com/office/drawing/2010/main" val="0"/>
                      </a:ext>
                    </a:extLst>
                  </a:blip>
                  <a:stretch>
                    <a:fillRect/>
                  </a:stretch>
                </pic:blipFill>
                <pic:spPr>
                  <a:xfrm>
                    <a:off x="0" y="0"/>
                    <a:ext cx="1228344" cy="235670"/>
                  </a:xfrm>
                  <a:prstGeom prst="rect">
                    <a:avLst/>
                  </a:prstGeom>
                </pic:spPr>
              </pic:pic>
            </a:graphicData>
          </a:graphic>
        </wp:inline>
      </w:drawing>
    </w:r>
    <w:r w:rsidRPr="009F6837">
      <w:rPr>
        <w:rFonts w:ascii="Calibri" w:hAnsi="Calibri" w:cs="Calibri"/>
        <w:noProof/>
        <w:sz w:val="8"/>
        <w:szCs w:val="8"/>
        <w:lang w:eastAsia="en-NZ"/>
      </w:rPr>
      <w:drawing>
        <wp:inline distT="0" distB="0" distL="0" distR="0" wp14:anchorId="41C4E798" wp14:editId="39F59B32">
          <wp:extent cx="1066800" cy="2151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6.jpg"/>
                  <pic:cNvPicPr/>
                </pic:nvPicPr>
                <pic:blipFill>
                  <a:blip r:embed="rId2">
                    <a:extLst>
                      <a:ext uri="{28A0092B-C50C-407E-A947-70E740481C1C}">
                        <a14:useLocalDpi xmlns:a14="http://schemas.microsoft.com/office/drawing/2010/main" val="0"/>
                      </a:ext>
                    </a:extLst>
                  </a:blip>
                  <a:stretch>
                    <a:fillRect/>
                  </a:stretch>
                </pic:blipFill>
                <pic:spPr>
                  <a:xfrm>
                    <a:off x="0" y="0"/>
                    <a:ext cx="1066800" cy="215170"/>
                  </a:xfrm>
                  <a:prstGeom prst="rect">
                    <a:avLst/>
                  </a:prstGeom>
                </pic:spPr>
              </pic:pic>
            </a:graphicData>
          </a:graphic>
        </wp:inline>
      </w:drawing>
    </w:r>
    <w:r w:rsidRPr="003A40FC">
      <w:rPr>
        <w:rFonts w:ascii="Calibri" w:hAnsi="Calibri" w:cs="Calibri"/>
        <w:sz w:val="16"/>
        <w:szCs w:val="16"/>
        <w:lang w:val="en-US"/>
      </w:rPr>
      <w:t xml:space="preserve"> To view a copy of this license, visit </w:t>
    </w:r>
    <w:hyperlink r:id="rId3" w:history="1">
      <w:r w:rsidRPr="003A40FC">
        <w:rPr>
          <w:rFonts w:ascii="Calibri" w:hAnsi="Calibri" w:cs="Calibri"/>
          <w:color w:val="0B4CB4"/>
          <w:sz w:val="16"/>
          <w:szCs w:val="16"/>
          <w:u w:val="single" w:color="0B4CB4"/>
          <w:lang w:val="en-US"/>
        </w:rPr>
        <w:t>http://creativecommons.org/licenses/by-nc/4.0/</w:t>
      </w:r>
    </w:hyperlink>
    <w:r w:rsidRPr="003A40FC">
      <w:rPr>
        <w:rFonts w:ascii="Calibri" w:hAnsi="Calibri" w:cs="Calibri"/>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782" w:rsidRDefault="00566782">
      <w:r>
        <w:separator/>
      </w:r>
    </w:p>
  </w:footnote>
  <w:footnote w:type="continuationSeparator" w:id="0">
    <w:p w:rsidR="00566782" w:rsidRDefault="00566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1"/>
    </w:tblGrid>
    <w:tr w:rsidR="00384139" w:rsidTr="00F74B2D">
      <w:trPr>
        <w:trHeight w:val="881"/>
      </w:trPr>
      <w:tc>
        <w:tcPr>
          <w:tcW w:w="10061" w:type="dxa"/>
        </w:tcPr>
        <w:p w:rsidR="00384139" w:rsidRPr="00F74B2D" w:rsidRDefault="00F74B2D" w:rsidP="00F74B2D">
          <w:pPr>
            <w:pStyle w:val="Header"/>
            <w:spacing w:before="60" w:line="252" w:lineRule="auto"/>
            <w:ind w:left="-27"/>
            <w:rPr>
              <w:rFonts w:ascii="Arial" w:eastAsia="Times" w:hAnsi="Arial" w:cs="Arial"/>
              <w:b/>
              <w:color w:val="00B050"/>
              <w:szCs w:val="24"/>
              <w:lang w:eastAsia="en-GB"/>
            </w:rPr>
          </w:pPr>
          <w:r w:rsidRPr="00F74B2D">
            <w:rPr>
              <w:rFonts w:ascii="Arial" w:hAnsi="Arial" w:cs="Arial"/>
              <w:b/>
              <w:color w:val="00B050"/>
            </w:rPr>
            <w:t>Sample Form 8</w:t>
          </w:r>
          <w:r w:rsidR="00384139" w:rsidRPr="00F74B2D">
            <w:rPr>
              <w:rFonts w:ascii="Arial" w:hAnsi="Arial" w:cs="Arial"/>
              <w:b/>
              <w:color w:val="00B050"/>
            </w:rPr>
            <w:t xml:space="preserve"> &lt;Insert school name/logo here&gt;</w:t>
          </w:r>
        </w:p>
        <w:p w:rsidR="00384139" w:rsidRPr="00F74B2D" w:rsidRDefault="00384139" w:rsidP="00384139">
          <w:pPr>
            <w:pStyle w:val="Header"/>
            <w:spacing w:line="252" w:lineRule="auto"/>
            <w:ind w:left="-27"/>
            <w:rPr>
              <w:rFonts w:ascii="Arial" w:eastAsia="SimSun" w:hAnsi="Arial" w:cs="Arial"/>
              <w:color w:val="00B050"/>
              <w:sz w:val="16"/>
              <w:lang w:eastAsia="zh-CN"/>
            </w:rPr>
          </w:pPr>
          <w:r w:rsidRPr="00F74B2D">
            <w:rPr>
              <w:rFonts w:ascii="Arial" w:hAnsi="Arial" w:cs="Arial"/>
              <w:color w:val="00B050"/>
              <w:sz w:val="16"/>
            </w:rPr>
            <w:t>You may need to reduce the size of the name/logo you place here, click on the corner side of the box and drag in to fit.</w:t>
          </w:r>
        </w:p>
        <w:p w:rsidR="00384139" w:rsidRDefault="00384139" w:rsidP="00F74B2D">
          <w:pPr>
            <w:pStyle w:val="Header"/>
            <w:tabs>
              <w:tab w:val="clear" w:pos="8306"/>
              <w:tab w:val="left" w:pos="6912"/>
            </w:tabs>
          </w:pPr>
          <w:r w:rsidRPr="00F74B2D">
            <w:rPr>
              <w:rFonts w:ascii="Arial" w:hAnsi="Arial" w:cs="Arial"/>
              <w:color w:val="00B050"/>
              <w:sz w:val="16"/>
            </w:rPr>
            <w:t>Use the align left, centre or right tabs on the tool bars to move your name and logo.</w:t>
          </w:r>
          <w:r w:rsidR="00F74B2D">
            <w:rPr>
              <w:rFonts w:ascii="Arial" w:hAnsi="Arial" w:cs="Arial"/>
              <w:color w:val="00B050"/>
              <w:sz w:val="16"/>
            </w:rPr>
            <w:tab/>
          </w:r>
        </w:p>
      </w:tc>
    </w:tr>
  </w:tbl>
  <w:p w:rsidR="00384139" w:rsidRDefault="00384139" w:rsidP="00541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32406"/>
    <w:multiLevelType w:val="hybridMultilevel"/>
    <w:tmpl w:val="4D6EF4B2"/>
    <w:lvl w:ilvl="0" w:tplc="14090001">
      <w:start w:val="1"/>
      <w:numFmt w:val="bullet"/>
      <w:lvlText w:val=""/>
      <w:lvlJc w:val="left"/>
      <w:pPr>
        <w:tabs>
          <w:tab w:val="num" w:pos="720"/>
        </w:tabs>
        <w:ind w:left="720" w:hanging="360"/>
      </w:pPr>
      <w:rPr>
        <w:rFonts w:ascii="Symbol" w:hAnsi="Symbol" w:cs="Wingdings" w:hint="default"/>
      </w:rPr>
    </w:lvl>
    <w:lvl w:ilvl="1" w:tplc="14090003" w:tentative="1">
      <w:start w:val="1"/>
      <w:numFmt w:val="bullet"/>
      <w:lvlText w:val="o"/>
      <w:lvlJc w:val="left"/>
      <w:pPr>
        <w:tabs>
          <w:tab w:val="num" w:pos="1440"/>
        </w:tabs>
        <w:ind w:left="1440" w:hanging="360"/>
      </w:pPr>
      <w:rPr>
        <w:rFonts w:ascii="Courier New" w:hAnsi="Courier New" w:cs="Wingdings" w:hint="default"/>
      </w:rPr>
    </w:lvl>
    <w:lvl w:ilvl="2" w:tplc="14090005" w:tentative="1">
      <w:start w:val="1"/>
      <w:numFmt w:val="bullet"/>
      <w:lvlText w:val=""/>
      <w:lvlJc w:val="left"/>
      <w:pPr>
        <w:tabs>
          <w:tab w:val="num" w:pos="2160"/>
        </w:tabs>
        <w:ind w:left="2160" w:hanging="360"/>
      </w:pPr>
      <w:rPr>
        <w:rFonts w:ascii="Wingdings" w:hAnsi="Wingdings" w:cs="Wingdings" w:hint="default"/>
      </w:rPr>
    </w:lvl>
    <w:lvl w:ilvl="3" w:tplc="14090001" w:tentative="1">
      <w:start w:val="1"/>
      <w:numFmt w:val="bullet"/>
      <w:lvlText w:val=""/>
      <w:lvlJc w:val="left"/>
      <w:pPr>
        <w:tabs>
          <w:tab w:val="num" w:pos="2880"/>
        </w:tabs>
        <w:ind w:left="2880" w:hanging="360"/>
      </w:pPr>
      <w:rPr>
        <w:rFonts w:ascii="Symbol" w:hAnsi="Symbol" w:cs="Wingdings" w:hint="default"/>
      </w:rPr>
    </w:lvl>
    <w:lvl w:ilvl="4" w:tplc="14090003" w:tentative="1">
      <w:start w:val="1"/>
      <w:numFmt w:val="bullet"/>
      <w:lvlText w:val="o"/>
      <w:lvlJc w:val="left"/>
      <w:pPr>
        <w:tabs>
          <w:tab w:val="num" w:pos="3600"/>
        </w:tabs>
        <w:ind w:left="3600" w:hanging="360"/>
      </w:pPr>
      <w:rPr>
        <w:rFonts w:ascii="Courier New" w:hAnsi="Courier New" w:cs="Wingdings" w:hint="default"/>
      </w:rPr>
    </w:lvl>
    <w:lvl w:ilvl="5" w:tplc="14090005" w:tentative="1">
      <w:start w:val="1"/>
      <w:numFmt w:val="bullet"/>
      <w:lvlText w:val=""/>
      <w:lvlJc w:val="left"/>
      <w:pPr>
        <w:tabs>
          <w:tab w:val="num" w:pos="4320"/>
        </w:tabs>
        <w:ind w:left="4320" w:hanging="360"/>
      </w:pPr>
      <w:rPr>
        <w:rFonts w:ascii="Wingdings" w:hAnsi="Wingdings" w:cs="Wingdings" w:hint="default"/>
      </w:rPr>
    </w:lvl>
    <w:lvl w:ilvl="6" w:tplc="14090001" w:tentative="1">
      <w:start w:val="1"/>
      <w:numFmt w:val="bullet"/>
      <w:lvlText w:val=""/>
      <w:lvlJc w:val="left"/>
      <w:pPr>
        <w:tabs>
          <w:tab w:val="num" w:pos="5040"/>
        </w:tabs>
        <w:ind w:left="5040" w:hanging="360"/>
      </w:pPr>
      <w:rPr>
        <w:rFonts w:ascii="Symbol" w:hAnsi="Symbol" w:cs="Wingdings" w:hint="default"/>
      </w:rPr>
    </w:lvl>
    <w:lvl w:ilvl="7" w:tplc="14090003" w:tentative="1">
      <w:start w:val="1"/>
      <w:numFmt w:val="bullet"/>
      <w:lvlText w:val="o"/>
      <w:lvlJc w:val="left"/>
      <w:pPr>
        <w:tabs>
          <w:tab w:val="num" w:pos="5760"/>
        </w:tabs>
        <w:ind w:left="5760" w:hanging="360"/>
      </w:pPr>
      <w:rPr>
        <w:rFonts w:ascii="Courier New" w:hAnsi="Courier New" w:cs="Wingdings" w:hint="default"/>
      </w:rPr>
    </w:lvl>
    <w:lvl w:ilvl="8" w:tplc="1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0F04663"/>
    <w:multiLevelType w:val="hybridMultilevel"/>
    <w:tmpl w:val="8C4CCD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AB"/>
    <w:rsid w:val="0000087E"/>
    <w:rsid w:val="000101C1"/>
    <w:rsid w:val="000443A3"/>
    <w:rsid w:val="00103A09"/>
    <w:rsid w:val="001D1DAB"/>
    <w:rsid w:val="002173CD"/>
    <w:rsid w:val="002412B7"/>
    <w:rsid w:val="002554E2"/>
    <w:rsid w:val="00384139"/>
    <w:rsid w:val="004252D1"/>
    <w:rsid w:val="00487C19"/>
    <w:rsid w:val="0052235D"/>
    <w:rsid w:val="0054154F"/>
    <w:rsid w:val="00566782"/>
    <w:rsid w:val="005D4033"/>
    <w:rsid w:val="00711865"/>
    <w:rsid w:val="00784B69"/>
    <w:rsid w:val="008066CB"/>
    <w:rsid w:val="00840F1F"/>
    <w:rsid w:val="008F2E40"/>
    <w:rsid w:val="00936FD5"/>
    <w:rsid w:val="0099065A"/>
    <w:rsid w:val="009F2E98"/>
    <w:rsid w:val="00A33FCF"/>
    <w:rsid w:val="00A43E4F"/>
    <w:rsid w:val="00B02779"/>
    <w:rsid w:val="00C910D1"/>
    <w:rsid w:val="00D67CD6"/>
    <w:rsid w:val="00DB4224"/>
    <w:rsid w:val="00DD7FD1"/>
    <w:rsid w:val="00E1094F"/>
    <w:rsid w:val="00EE2D21"/>
    <w:rsid w:val="00F01EB3"/>
    <w:rsid w:val="00F54541"/>
    <w:rsid w:val="00F74B2D"/>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536D5A5-8E1A-4DF2-BB52-D0D8248D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NZ"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DAB"/>
    <w:pPr>
      <w:spacing w:after="0" w:line="240" w:lineRule="auto"/>
    </w:pPr>
    <w:rPr>
      <w:rFonts w:ascii="Times New Roman" w:eastAsia="SimSun" w:hAnsi="Times New Roman" w:cs="Times New Roman"/>
      <w:sz w:val="24"/>
      <w:szCs w:val="24"/>
      <w:lang w:bidi="ar-SA"/>
    </w:rPr>
  </w:style>
  <w:style w:type="paragraph" w:styleId="Heading1">
    <w:name w:val="heading 1"/>
    <w:basedOn w:val="Normal"/>
    <w:next w:val="Normal"/>
    <w:link w:val="Heading1Char"/>
    <w:uiPriority w:val="9"/>
    <w:qFormat/>
    <w:rsid w:val="001D1DAB"/>
    <w:pPr>
      <w:keepNext/>
      <w:spacing w:before="240" w:after="60"/>
      <w:outlineLvl w:val="0"/>
    </w:pPr>
    <w:rPr>
      <w:rFonts w:ascii="Cambria" w:hAnsi="Cambria" w:cs="Angsana New"/>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DAB"/>
    <w:rPr>
      <w:rFonts w:ascii="Cambria" w:eastAsia="SimSun" w:hAnsi="Cambria" w:cs="Angsana New"/>
      <w:b/>
      <w:bCs/>
      <w:kern w:val="32"/>
      <w:sz w:val="32"/>
      <w:szCs w:val="32"/>
      <w:lang w:bidi="ar-SA"/>
    </w:rPr>
  </w:style>
  <w:style w:type="paragraph" w:styleId="Title">
    <w:name w:val="Title"/>
    <w:basedOn w:val="Normal"/>
    <w:link w:val="TitleChar"/>
    <w:qFormat/>
    <w:rsid w:val="001D1DAB"/>
    <w:pPr>
      <w:jc w:val="center"/>
    </w:pPr>
    <w:rPr>
      <w:rFonts w:eastAsia="Times New Roman"/>
      <w:b/>
      <w:szCs w:val="20"/>
      <w:u w:val="single"/>
      <w:lang w:val="en-US" w:eastAsia="en-US"/>
    </w:rPr>
  </w:style>
  <w:style w:type="character" w:customStyle="1" w:styleId="TitleChar">
    <w:name w:val="Title Char"/>
    <w:basedOn w:val="DefaultParagraphFont"/>
    <w:link w:val="Title"/>
    <w:rsid w:val="001D1DAB"/>
    <w:rPr>
      <w:rFonts w:ascii="Times New Roman" w:eastAsia="Times New Roman" w:hAnsi="Times New Roman" w:cs="Times New Roman"/>
      <w:b/>
      <w:sz w:val="24"/>
      <w:szCs w:val="20"/>
      <w:u w:val="single"/>
      <w:lang w:val="en-US" w:eastAsia="en-US" w:bidi="ar-SA"/>
    </w:rPr>
  </w:style>
  <w:style w:type="paragraph" w:styleId="Header">
    <w:name w:val="header"/>
    <w:basedOn w:val="Normal"/>
    <w:link w:val="HeaderChar"/>
    <w:uiPriority w:val="99"/>
    <w:rsid w:val="001D1DAB"/>
    <w:pPr>
      <w:tabs>
        <w:tab w:val="center" w:pos="4153"/>
        <w:tab w:val="right" w:pos="8306"/>
      </w:tabs>
    </w:pPr>
    <w:rPr>
      <w:rFonts w:eastAsia="Times New Roman"/>
      <w:sz w:val="20"/>
      <w:szCs w:val="20"/>
      <w:lang w:eastAsia="en-AU"/>
    </w:rPr>
  </w:style>
  <w:style w:type="character" w:customStyle="1" w:styleId="HeaderChar">
    <w:name w:val="Header Char"/>
    <w:basedOn w:val="DefaultParagraphFont"/>
    <w:link w:val="Header"/>
    <w:uiPriority w:val="99"/>
    <w:rsid w:val="001D1DAB"/>
    <w:rPr>
      <w:rFonts w:ascii="Times New Roman" w:eastAsia="Times New Roman" w:hAnsi="Times New Roman" w:cs="Times New Roman"/>
      <w:sz w:val="20"/>
      <w:szCs w:val="20"/>
      <w:lang w:eastAsia="en-AU" w:bidi="ar-SA"/>
    </w:rPr>
  </w:style>
  <w:style w:type="paragraph" w:styleId="BodyText">
    <w:name w:val="Body Text"/>
    <w:basedOn w:val="Normal"/>
    <w:link w:val="BodyTextChar"/>
    <w:rsid w:val="001D1DAB"/>
    <w:rPr>
      <w:rFonts w:eastAsia="Times New Roman"/>
      <w:szCs w:val="20"/>
      <w:lang w:val="en-AU" w:eastAsia="en-NZ"/>
    </w:rPr>
  </w:style>
  <w:style w:type="character" w:customStyle="1" w:styleId="BodyTextChar">
    <w:name w:val="Body Text Char"/>
    <w:basedOn w:val="DefaultParagraphFont"/>
    <w:link w:val="BodyText"/>
    <w:rsid w:val="001D1DAB"/>
    <w:rPr>
      <w:rFonts w:ascii="Times New Roman" w:eastAsia="Times New Roman" w:hAnsi="Times New Roman" w:cs="Times New Roman"/>
      <w:sz w:val="24"/>
      <w:szCs w:val="20"/>
      <w:lang w:val="en-AU" w:eastAsia="en-NZ" w:bidi="ar-SA"/>
    </w:rPr>
  </w:style>
  <w:style w:type="paragraph" w:styleId="ListParagraph">
    <w:name w:val="List Paragraph"/>
    <w:basedOn w:val="Normal"/>
    <w:uiPriority w:val="34"/>
    <w:qFormat/>
    <w:rsid w:val="001D1DAB"/>
    <w:pPr>
      <w:ind w:left="720"/>
      <w:contextualSpacing/>
    </w:pPr>
    <w:rPr>
      <w:rFonts w:eastAsia="Times New Roman"/>
      <w:sz w:val="20"/>
      <w:szCs w:val="20"/>
      <w:lang w:val="en-AU" w:eastAsia="en-NZ"/>
    </w:rPr>
  </w:style>
  <w:style w:type="paragraph" w:styleId="Footer">
    <w:name w:val="footer"/>
    <w:basedOn w:val="Normal"/>
    <w:link w:val="FooterChar"/>
    <w:unhideWhenUsed/>
    <w:rsid w:val="00E1094F"/>
    <w:pPr>
      <w:tabs>
        <w:tab w:val="center" w:pos="4320"/>
        <w:tab w:val="right" w:pos="8640"/>
      </w:tabs>
    </w:pPr>
  </w:style>
  <w:style w:type="character" w:customStyle="1" w:styleId="FooterChar">
    <w:name w:val="Footer Char"/>
    <w:basedOn w:val="DefaultParagraphFont"/>
    <w:link w:val="Footer"/>
    <w:rsid w:val="00E1094F"/>
    <w:rPr>
      <w:rFonts w:ascii="Times New Roman" w:eastAsia="SimSun" w:hAnsi="Times New Roman" w:cs="Times New Roman"/>
      <w:sz w:val="24"/>
      <w:szCs w:val="24"/>
      <w:lang w:bidi="ar-SA"/>
    </w:rPr>
  </w:style>
  <w:style w:type="character" w:styleId="PageNumber">
    <w:name w:val="page number"/>
    <w:basedOn w:val="DefaultParagraphFont"/>
    <w:uiPriority w:val="99"/>
    <w:semiHidden/>
    <w:unhideWhenUsed/>
    <w:rsid w:val="00E1094F"/>
  </w:style>
  <w:style w:type="character" w:styleId="CommentReference">
    <w:name w:val="annotation reference"/>
    <w:basedOn w:val="DefaultParagraphFont"/>
    <w:uiPriority w:val="99"/>
    <w:semiHidden/>
    <w:unhideWhenUsed/>
    <w:rsid w:val="00F01EB3"/>
    <w:rPr>
      <w:sz w:val="16"/>
      <w:szCs w:val="16"/>
    </w:rPr>
  </w:style>
  <w:style w:type="paragraph" w:styleId="CommentText">
    <w:name w:val="annotation text"/>
    <w:basedOn w:val="Normal"/>
    <w:link w:val="CommentTextChar"/>
    <w:uiPriority w:val="99"/>
    <w:semiHidden/>
    <w:unhideWhenUsed/>
    <w:rsid w:val="00F01EB3"/>
    <w:rPr>
      <w:sz w:val="20"/>
      <w:szCs w:val="20"/>
    </w:rPr>
  </w:style>
  <w:style w:type="character" w:customStyle="1" w:styleId="CommentTextChar">
    <w:name w:val="Comment Text Char"/>
    <w:basedOn w:val="DefaultParagraphFont"/>
    <w:link w:val="CommentText"/>
    <w:uiPriority w:val="99"/>
    <w:semiHidden/>
    <w:rsid w:val="00F01EB3"/>
    <w:rPr>
      <w:rFonts w:ascii="Times New Roman" w:eastAsia="SimSu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F01EB3"/>
    <w:rPr>
      <w:b/>
      <w:bCs/>
    </w:rPr>
  </w:style>
  <w:style w:type="character" w:customStyle="1" w:styleId="CommentSubjectChar">
    <w:name w:val="Comment Subject Char"/>
    <w:basedOn w:val="CommentTextChar"/>
    <w:link w:val="CommentSubject"/>
    <w:uiPriority w:val="99"/>
    <w:semiHidden/>
    <w:rsid w:val="00F01EB3"/>
    <w:rPr>
      <w:rFonts w:ascii="Times New Roman" w:eastAsia="SimSun" w:hAnsi="Times New Roman" w:cs="Times New Roman"/>
      <w:b/>
      <w:bCs/>
      <w:sz w:val="20"/>
      <w:szCs w:val="20"/>
      <w:lang w:bidi="ar-SA"/>
    </w:rPr>
  </w:style>
  <w:style w:type="paragraph" w:styleId="BalloonText">
    <w:name w:val="Balloon Text"/>
    <w:basedOn w:val="Normal"/>
    <w:link w:val="BalloonTextChar"/>
    <w:uiPriority w:val="99"/>
    <w:semiHidden/>
    <w:unhideWhenUsed/>
    <w:rsid w:val="00F01EB3"/>
    <w:rPr>
      <w:rFonts w:ascii="Tahoma" w:hAnsi="Tahoma" w:cs="Tahoma"/>
      <w:sz w:val="16"/>
      <w:szCs w:val="16"/>
    </w:rPr>
  </w:style>
  <w:style w:type="character" w:customStyle="1" w:styleId="BalloonTextChar">
    <w:name w:val="Balloon Text Char"/>
    <w:basedOn w:val="DefaultParagraphFont"/>
    <w:link w:val="BalloonText"/>
    <w:uiPriority w:val="99"/>
    <w:semiHidden/>
    <w:rsid w:val="00F01EB3"/>
    <w:rPr>
      <w:rFonts w:ascii="Tahoma" w:eastAsia="SimSu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Papanui High School</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Asad Abdullahi</cp:lastModifiedBy>
  <cp:revision>2</cp:revision>
  <cp:lastPrinted>2016-03-03T20:12:00Z</cp:lastPrinted>
  <dcterms:created xsi:type="dcterms:W3CDTF">2018-02-21T00:33:00Z</dcterms:created>
  <dcterms:modified xsi:type="dcterms:W3CDTF">2018-02-21T00:33:00Z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